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090" w:rsidRPr="00C206D6" w:rsidRDefault="00F01090" w:rsidP="007063D6">
      <w:pPr>
        <w:spacing w:after="0" w:line="240" w:lineRule="auto"/>
        <w:ind w:firstLine="708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Администрация Пермского муниципального </w:t>
      </w:r>
      <w:r w:rsidR="00001FFD"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округа</w:t>
      </w:r>
      <w:r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в соответствии </w:t>
      </w:r>
      <w:r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AC2BB0" w:rsidRPr="00070DDB" w:rsidRDefault="00AC2BB0" w:rsidP="00AC2BB0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C7781">
        <w:rPr>
          <w:rFonts w:ascii="Times New Roman" w:hAnsi="Times New Roman"/>
          <w:sz w:val="28"/>
          <w:szCs w:val="28"/>
        </w:rPr>
        <w:t xml:space="preserve">. Подключение (технологическое присоединение) к сетям инженерно-технического обеспечения </w:t>
      </w:r>
      <w:r w:rsidR="00123D50">
        <w:rPr>
          <w:rFonts w:ascii="Times New Roman" w:hAnsi="Times New Roman"/>
          <w:sz w:val="28"/>
          <w:szCs w:val="28"/>
        </w:rPr>
        <w:t xml:space="preserve">объекта: </w:t>
      </w:r>
      <w:r w:rsidR="009C7781">
        <w:rPr>
          <w:rFonts w:ascii="Times New Roman" w:hAnsi="Times New Roman"/>
          <w:sz w:val="28"/>
          <w:szCs w:val="28"/>
        </w:rPr>
        <w:t xml:space="preserve">«Строительство ВЛ 0,4 кВ с установкой ПУ для электроснабжения </w:t>
      </w:r>
      <w:r>
        <w:rPr>
          <w:rFonts w:ascii="Times New Roman" w:hAnsi="Times New Roman"/>
          <w:sz w:val="28"/>
          <w:szCs w:val="28"/>
        </w:rPr>
        <w:t>п. Сылва</w:t>
      </w:r>
      <w:r w:rsidR="00123D5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4500078441</w:t>
      </w:r>
      <w:r w:rsidR="00123D50">
        <w:rPr>
          <w:rFonts w:ascii="Times New Roman" w:hAnsi="Times New Roman"/>
          <w:sz w:val="28"/>
          <w:szCs w:val="28"/>
        </w:rPr>
        <w:t>)</w:t>
      </w:r>
      <w:r w:rsidR="009C7781">
        <w:rPr>
          <w:rFonts w:ascii="Times New Roman" w:hAnsi="Times New Roman"/>
          <w:sz w:val="28"/>
          <w:szCs w:val="28"/>
        </w:rPr>
        <w:t xml:space="preserve">» </w:t>
      </w:r>
      <w:r w:rsidRPr="00070DD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на части следующих земельных участков:</w:t>
      </w:r>
    </w:p>
    <w:p w:rsidR="00AC2BB0" w:rsidRPr="00AC2BB0" w:rsidRDefault="00AC2BB0" w:rsidP="00AC2BB0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AC2BB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в кадастровом квартале 59:32:0050009, расположенный по адресу: Российская Федерация, Пермский край, м.р-н Пермский, с.п. Сылвенское, 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                        </w:t>
      </w:r>
      <w:r w:rsidRPr="00AC2BB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 Сылва, тер. снт Молодежный.</w:t>
      </w:r>
    </w:p>
    <w:p w:rsidR="008357FC" w:rsidRPr="00866C09" w:rsidRDefault="00AC2BB0" w:rsidP="000B42C5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2</w:t>
      </w:r>
      <w:r w:rsidR="008357FC" w:rsidRPr="00070DD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r w:rsidR="00123D50">
        <w:rPr>
          <w:rFonts w:ascii="Times New Roman" w:hAnsi="Times New Roman"/>
          <w:sz w:val="28"/>
          <w:szCs w:val="28"/>
        </w:rPr>
        <w:t xml:space="preserve">Подключение (технологическое присоединение) к сетям инженерно-технического обеспечения объекта: «Строительство ВЛ </w:t>
      </w:r>
      <w:r w:rsidR="000B42C5">
        <w:rPr>
          <w:rFonts w:ascii="Times New Roman" w:hAnsi="Times New Roman"/>
          <w:sz w:val="28"/>
          <w:szCs w:val="28"/>
        </w:rPr>
        <w:t xml:space="preserve">10 кВ, ТП 10/0,4 кВ, ВЛ 0,4 </w:t>
      </w:r>
      <w:r w:rsidR="000B42C5" w:rsidRPr="000B42C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 с установкой ПУ для электроснабжения п. Юг(4500072759)</w:t>
      </w:r>
      <w:r w:rsidR="00123D50" w:rsidRPr="000B42C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» </w:t>
      </w:r>
      <w:r w:rsidR="008357FC" w:rsidRPr="000B42C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на част</w:t>
      </w:r>
      <w:r w:rsidR="000B42C5" w:rsidRPr="000B42C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ь</w:t>
      </w:r>
      <w:r w:rsidR="008357FC" w:rsidRPr="000B42C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земельн</w:t>
      </w:r>
      <w:r w:rsidR="000B42C5" w:rsidRPr="000B42C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ого</w:t>
      </w:r>
      <w:r w:rsidR="008357FC" w:rsidRPr="000B42C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участк</w:t>
      </w:r>
      <w:r w:rsidR="000B42C5" w:rsidRPr="000B42C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а </w:t>
      </w:r>
      <w:r w:rsidR="00070DDB" w:rsidRPr="000B42C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 кадастровым номером 59:32:</w:t>
      </w:r>
      <w:r w:rsidR="000B42C5" w:rsidRPr="000B42C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4530006</w:t>
      </w:r>
      <w:r w:rsidR="00070DDB" w:rsidRPr="000B42C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 w:rsidR="000B42C5" w:rsidRPr="000B42C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1171 (1033 кв.м.)</w:t>
      </w:r>
      <w:r w:rsidR="00070DDB" w:rsidRPr="000B42C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0B42C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Пермский край</w:t>
      </w:r>
      <w:r w:rsidR="000B42C5" w:rsidRPr="000B42C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Пермский р-н., п. Юг</w:t>
      </w:r>
      <w:r w:rsidR="008357FC" w:rsidRPr="000B42C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</w:t>
      </w:r>
    </w:p>
    <w:p w:rsidR="000B42C5" w:rsidRPr="00866C09" w:rsidRDefault="000B42C5" w:rsidP="000B42C5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</w:t>
      </w:r>
      <w:r w:rsidR="00542C13"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Подключение (технологическое присоединение) к сетям инженерно-технического обеспечения объекта: «Строительство ВЛ 0,4 кВ с установкой ПУ для электроснабжения </w:t>
      </w:r>
      <w:r w:rsidR="00111501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п. </w:t>
      </w:r>
      <w:r w:rsidR="00111501">
        <w:rPr>
          <w:rFonts w:ascii="Times New Roman" w:hAnsi="Times New Roman"/>
          <w:sz w:val="28"/>
          <w:szCs w:val="28"/>
        </w:rPr>
        <w:t>Двуреченское</w:t>
      </w:r>
      <w:r>
        <w:rPr>
          <w:rFonts w:ascii="Times New Roman" w:hAnsi="Times New Roman"/>
          <w:sz w:val="28"/>
          <w:szCs w:val="28"/>
        </w:rPr>
        <w:t xml:space="preserve"> (4</w:t>
      </w:r>
      <w:r w:rsidR="00111501">
        <w:rPr>
          <w:rFonts w:ascii="Times New Roman" w:hAnsi="Times New Roman"/>
          <w:sz w:val="28"/>
          <w:szCs w:val="28"/>
        </w:rPr>
        <w:t>500078846</w:t>
      </w:r>
      <w:r>
        <w:rPr>
          <w:rFonts w:ascii="Times New Roman" w:hAnsi="Times New Roman"/>
          <w:sz w:val="28"/>
          <w:szCs w:val="28"/>
        </w:rPr>
        <w:t>)</w:t>
      </w:r>
      <w:r w:rsidRPr="000B42C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» на часть земельного участка с кадастровым номером 59:32:</w:t>
      </w:r>
      <w:r w:rsidR="00111501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3720008</w:t>
      </w:r>
      <w:r w:rsidRPr="000B42C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 w:rsidR="00111501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2736</w:t>
      </w:r>
      <w:r w:rsidRPr="000B42C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(1033 кв.м.), расположенный </w:t>
      </w:r>
      <w:r w:rsidRPr="00111501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по адресу: </w:t>
      </w:r>
      <w:r w:rsidR="00111501" w:rsidRPr="00111501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Российская Федерация, Пермский край, Пермский муниципальный район, Двуреченское с/п, вблизи д. Заборье</w:t>
      </w:r>
      <w:r w:rsidRPr="00111501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</w:t>
      </w:r>
    </w:p>
    <w:p w:rsidR="00111501" w:rsidRDefault="00111501" w:rsidP="00111501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</w:t>
      </w:r>
      <w:r w:rsidR="00041349"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r w:rsidR="00721032">
        <w:rPr>
          <w:rFonts w:ascii="Times New Roman" w:hAnsi="Times New Roman"/>
          <w:sz w:val="28"/>
          <w:szCs w:val="28"/>
        </w:rPr>
        <w:t xml:space="preserve">Подключение (технологическое присоединение) к сетям инженерно-технического обеспечения объекта: «Строительство ВЛ 0,4 кВ с установкой ПУ для электроснабжения </w:t>
      </w:r>
      <w:r>
        <w:rPr>
          <w:rFonts w:ascii="Times New Roman" w:hAnsi="Times New Roman"/>
          <w:sz w:val="28"/>
          <w:szCs w:val="28"/>
        </w:rPr>
        <w:t>д. Буланки</w:t>
      </w:r>
      <w:r w:rsidR="00721032"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</w:rPr>
        <w:t>4500078929</w:t>
      </w:r>
      <w:r w:rsidR="00721032">
        <w:rPr>
          <w:rFonts w:ascii="Times New Roman" w:hAnsi="Times New Roman"/>
          <w:sz w:val="28"/>
          <w:szCs w:val="28"/>
        </w:rPr>
        <w:t xml:space="preserve">)» </w:t>
      </w:r>
      <w:r w:rsidRPr="000B42C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на часть земельного участка с кадастровым номером 59:32: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3630002</w:t>
      </w:r>
      <w:r w:rsidRPr="000B42C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2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249</w:t>
      </w:r>
      <w:r w:rsidRPr="000B42C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185</w:t>
      </w:r>
      <w:r w:rsidRPr="000B42C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кв.м.), расположенный </w:t>
      </w:r>
      <w:r w:rsidRPr="00111501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по адресу: </w:t>
      </w:r>
      <w:r w:rsidRPr="00111501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Российская Федерация, Пермский край, м.р-н Пермский, с.п. Сылвенское, д. Буланки.</w:t>
      </w:r>
    </w:p>
    <w:p w:rsidR="005C38B8" w:rsidRPr="00C206D6" w:rsidRDefault="00111501" w:rsidP="005C38B8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</w:t>
      </w:r>
      <w:r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Подключение (технологическое присоединение) к сетям инженерно-технического обеспечения объекта: «</w:t>
      </w:r>
      <w:r w:rsidR="005C38B8">
        <w:rPr>
          <w:rFonts w:ascii="Times New Roman" w:hAnsi="Times New Roman"/>
          <w:sz w:val="28"/>
          <w:szCs w:val="28"/>
        </w:rPr>
        <w:t>Строительство участка ВЛ 0,4 кВ от ближайшей опоры ВЛ 0,4 кВ от ТП-7677, установка оборудования учета э/э на опоре ВЛ 0,4 кВ для электроснабжения малоэтажной жилой застройки по адресу: Пермский край, Пермский район, д. Кондратово, Кондратовское с/п, снт Лесной, уч. 210 (кад. номер зем. участка 59:32:3410008:21)</w:t>
      </w:r>
      <w:r>
        <w:rPr>
          <w:rFonts w:ascii="Times New Roman" w:hAnsi="Times New Roman"/>
          <w:sz w:val="28"/>
          <w:szCs w:val="28"/>
        </w:rPr>
        <w:t xml:space="preserve">» </w:t>
      </w:r>
      <w:r w:rsidR="005C38B8"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на части следующих земельных участков:</w:t>
      </w:r>
    </w:p>
    <w:p w:rsidR="005C38B8" w:rsidRPr="00DB6DBF" w:rsidRDefault="005C38B8" w:rsidP="005C38B8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DB6D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59:32:3410007:427, расположенный по адресу: Пермский край, Пермский район, с-з "В-Муллинский", ВСП "Красава";</w:t>
      </w:r>
    </w:p>
    <w:p w:rsidR="005C38B8" w:rsidRPr="00DB6DBF" w:rsidRDefault="005C38B8" w:rsidP="005C38B8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DB6D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59:32:3620003:370, расположенный по адресу: Пермский край, Пермский район, Кондратовское с/п, СНТ Лесной, участок № 210;</w:t>
      </w:r>
    </w:p>
    <w:p w:rsidR="005C38B8" w:rsidRPr="00DB6DBF" w:rsidRDefault="005C38B8" w:rsidP="005C38B8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DB6D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59:32:3410008:183, расположенный по адресу: Пермский край, Пермский район, с.п. Кондратовское, д. Кондратово, с/т Лесной;</w:t>
      </w:r>
    </w:p>
    <w:p w:rsidR="005C38B8" w:rsidRPr="00DB6DBF" w:rsidRDefault="005C38B8" w:rsidP="005C38B8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DB6D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59:32:3410008:25, расположенный по адресу: Российская Федерация, Пермский край, м.р-н Пермский, с.п. Кондратовское, д. Кондратово, ул. 9-ая Лесная, з/у 17;</w:t>
      </w:r>
    </w:p>
    <w:p w:rsidR="005C38B8" w:rsidRPr="00DB6DBF" w:rsidRDefault="005C38B8" w:rsidP="005C38B8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DB6D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59:32:3410008:255, расположенный по адресу: Пермский край, Пермский район, Кондратовское с/п, д. Кондратово, с/т Лесной, Участок 206;</w:t>
      </w:r>
    </w:p>
    <w:p w:rsidR="005C38B8" w:rsidRPr="00DB6DBF" w:rsidRDefault="005C38B8" w:rsidP="005C38B8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DB6D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59:32:3410008:</w:t>
      </w:r>
      <w:r w:rsidR="00DB6DBF" w:rsidRPr="00DB6D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167</w:t>
      </w:r>
      <w:r w:rsidRPr="00DB6D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DB6DBF" w:rsidRPr="00DB6D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Пермский край, Пермский р-н, Кондратовское с/п, д. Кондратово, снт Лесной, участок № 208</w:t>
      </w:r>
      <w:r w:rsidRPr="00DB6D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DB6DBF" w:rsidRPr="00DB6DBF" w:rsidRDefault="00DB6DBF" w:rsidP="00DB6DBF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DB6D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59:32:3410008:40, расположенный по адресу: край Пермский, р-н Пермский, с/п Кондратовское, д. Кондратово, с/т Лесной, Участок 205;</w:t>
      </w:r>
    </w:p>
    <w:p w:rsidR="00DB6DBF" w:rsidRPr="00DB6DBF" w:rsidRDefault="00DB6DBF" w:rsidP="00DB6DBF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DB6D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59:32:3410008:21, расположенный по адресу: Пермский край, Пермский район, Кондратовское с/п, д. Кондратово, снт Лесной, Участок № 210;</w:t>
      </w:r>
    </w:p>
    <w:p w:rsidR="00111501" w:rsidRPr="00866C09" w:rsidRDefault="00DB6DBF" w:rsidP="005F7D23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DB6D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59:32:0000000:12650, расположенный по адресу: Пермский край, Пермский район, с/п Кондратовское, д. Кондратово, снт "Лесной".</w:t>
      </w:r>
      <w:bookmarkStart w:id="0" w:name="_GoBack"/>
      <w:bookmarkEnd w:id="0"/>
    </w:p>
    <w:p w:rsidR="00F01090" w:rsidRPr="00AD47C6" w:rsidRDefault="00F01090" w:rsidP="00111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7C6">
        <w:rPr>
          <w:rFonts w:ascii="Times New Roman" w:hAnsi="Times New Roman"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</w:t>
      </w:r>
      <w:r w:rsidR="00160745">
        <w:rPr>
          <w:rFonts w:ascii="Times New Roman" w:hAnsi="Times New Roman"/>
          <w:sz w:val="28"/>
          <w:szCs w:val="28"/>
        </w:rPr>
        <w:t>округа</w:t>
      </w:r>
      <w:r w:rsidR="008357FC">
        <w:rPr>
          <w:rFonts w:ascii="Times New Roman" w:hAnsi="Times New Roman"/>
          <w:sz w:val="28"/>
          <w:szCs w:val="28"/>
        </w:rPr>
        <w:t xml:space="preserve"> по адресу: г. Пермь,                             </w:t>
      </w:r>
      <w:r w:rsidRPr="00AD47C6">
        <w:rPr>
          <w:rFonts w:ascii="Times New Roman" w:hAnsi="Times New Roman"/>
          <w:sz w:val="28"/>
          <w:szCs w:val="28"/>
        </w:rPr>
        <w:t xml:space="preserve">ул. Верхне-Муллинская, 74а, 2 этаж, каб. </w:t>
      </w:r>
      <w:r w:rsidR="003E58A1">
        <w:rPr>
          <w:rFonts w:ascii="Times New Roman" w:hAnsi="Times New Roman"/>
          <w:sz w:val="28"/>
          <w:szCs w:val="28"/>
        </w:rPr>
        <w:t>2</w:t>
      </w:r>
      <w:r w:rsidR="00BC1214">
        <w:rPr>
          <w:rFonts w:ascii="Times New Roman" w:hAnsi="Times New Roman"/>
          <w:sz w:val="28"/>
          <w:szCs w:val="28"/>
        </w:rPr>
        <w:t>18</w:t>
      </w:r>
      <w:r w:rsidRPr="00AD47C6">
        <w:rPr>
          <w:rFonts w:ascii="Times New Roman" w:hAnsi="Times New Roman"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:rsidR="00DD4160" w:rsidRDefault="00DD4160" w:rsidP="00DD41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</w:t>
      </w:r>
      <w:r w:rsidR="00305AE0" w:rsidRPr="00305AE0">
        <w:rPr>
          <w:rFonts w:ascii="Times New Roman" w:hAnsi="Times New Roman"/>
          <w:bCs/>
          <w:sz w:val="28"/>
          <w:szCs w:val="28"/>
        </w:rPr>
        <w:t xml:space="preserve">на официальном сайте Пермского муниципального округа </w:t>
      </w:r>
      <w:r w:rsidR="00305AE0">
        <w:rPr>
          <w:rFonts w:ascii="Times New Roman" w:hAnsi="Times New Roman"/>
          <w:bCs/>
          <w:sz w:val="28"/>
          <w:szCs w:val="28"/>
        </w:rPr>
        <w:t xml:space="preserve">Пермского края </w:t>
      </w:r>
      <w:r w:rsidR="00305AE0" w:rsidRPr="00305AE0">
        <w:rPr>
          <w:rFonts w:ascii="Times New Roman" w:hAnsi="Times New Roman"/>
          <w:bCs/>
          <w:sz w:val="28"/>
          <w:szCs w:val="28"/>
        </w:rPr>
        <w:t xml:space="preserve">в информационно-телекоммуникационной сети Интернет </w:t>
      </w:r>
      <w:r w:rsidR="00305AE0" w:rsidRPr="00305AE0">
        <w:rPr>
          <w:rFonts w:ascii="Times New Roman" w:hAnsi="Times New Roman"/>
          <w:bCs/>
          <w:sz w:val="28"/>
          <w:szCs w:val="28"/>
          <w:u w:val="single"/>
        </w:rPr>
        <w:t>www.permraion.ru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537C7" w:rsidRDefault="001537C7" w:rsidP="00DD4160"/>
    <w:sectPr w:rsidR="001537C7" w:rsidSect="00CD730D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221A4"/>
    <w:multiLevelType w:val="hybridMultilevel"/>
    <w:tmpl w:val="D7DA7DFC"/>
    <w:lvl w:ilvl="0" w:tplc="C388C1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5B779F2"/>
    <w:multiLevelType w:val="hybridMultilevel"/>
    <w:tmpl w:val="77962694"/>
    <w:lvl w:ilvl="0" w:tplc="14CC2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FB1601"/>
    <w:multiLevelType w:val="hybridMultilevel"/>
    <w:tmpl w:val="08B2114C"/>
    <w:lvl w:ilvl="0" w:tplc="4364D836">
      <w:start w:val="1"/>
      <w:numFmt w:val="decimal"/>
      <w:lvlText w:val="%1."/>
      <w:lvlJc w:val="left"/>
      <w:pPr>
        <w:ind w:left="1848" w:hanging="1140"/>
      </w:pPr>
      <w:rPr>
        <w:rFonts w:eastAsia="BatangChe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FB"/>
    <w:rsid w:val="00000ADB"/>
    <w:rsid w:val="00001FFD"/>
    <w:rsid w:val="000261A1"/>
    <w:rsid w:val="00033606"/>
    <w:rsid w:val="00034D23"/>
    <w:rsid w:val="00041349"/>
    <w:rsid w:val="00042752"/>
    <w:rsid w:val="00043BBA"/>
    <w:rsid w:val="00050C36"/>
    <w:rsid w:val="000544B7"/>
    <w:rsid w:val="00070DDB"/>
    <w:rsid w:val="00073A7C"/>
    <w:rsid w:val="00082937"/>
    <w:rsid w:val="000A3B95"/>
    <w:rsid w:val="000B0211"/>
    <w:rsid w:val="000B1538"/>
    <w:rsid w:val="000B42C5"/>
    <w:rsid w:val="000D74A5"/>
    <w:rsid w:val="000E60D7"/>
    <w:rsid w:val="00111501"/>
    <w:rsid w:val="00120602"/>
    <w:rsid w:val="00123D50"/>
    <w:rsid w:val="00136D1A"/>
    <w:rsid w:val="001420FC"/>
    <w:rsid w:val="00144968"/>
    <w:rsid w:val="001537C7"/>
    <w:rsid w:val="00160745"/>
    <w:rsid w:val="00172630"/>
    <w:rsid w:val="00173200"/>
    <w:rsid w:val="001844BA"/>
    <w:rsid w:val="001F2E17"/>
    <w:rsid w:val="00200FB2"/>
    <w:rsid w:val="00221580"/>
    <w:rsid w:val="00257894"/>
    <w:rsid w:val="00263663"/>
    <w:rsid w:val="0027302E"/>
    <w:rsid w:val="002749E4"/>
    <w:rsid w:val="002837D1"/>
    <w:rsid w:val="002A0278"/>
    <w:rsid w:val="002B6661"/>
    <w:rsid w:val="002E2A06"/>
    <w:rsid w:val="0030062A"/>
    <w:rsid w:val="00305AE0"/>
    <w:rsid w:val="0031510F"/>
    <w:rsid w:val="003201B7"/>
    <w:rsid w:val="003305BF"/>
    <w:rsid w:val="00351FAF"/>
    <w:rsid w:val="00365912"/>
    <w:rsid w:val="00375C3D"/>
    <w:rsid w:val="0038088A"/>
    <w:rsid w:val="00380D4F"/>
    <w:rsid w:val="003A205D"/>
    <w:rsid w:val="003A275D"/>
    <w:rsid w:val="003C32EC"/>
    <w:rsid w:val="003D67C1"/>
    <w:rsid w:val="003E1D9C"/>
    <w:rsid w:val="003E3B4F"/>
    <w:rsid w:val="003E58A1"/>
    <w:rsid w:val="003E6721"/>
    <w:rsid w:val="003F33A3"/>
    <w:rsid w:val="00405683"/>
    <w:rsid w:val="00413F8E"/>
    <w:rsid w:val="00457E8A"/>
    <w:rsid w:val="00465C49"/>
    <w:rsid w:val="004801D9"/>
    <w:rsid w:val="00481265"/>
    <w:rsid w:val="004B292E"/>
    <w:rsid w:val="004B4583"/>
    <w:rsid w:val="004E1816"/>
    <w:rsid w:val="004F2164"/>
    <w:rsid w:val="005212F6"/>
    <w:rsid w:val="005303BE"/>
    <w:rsid w:val="0053553E"/>
    <w:rsid w:val="00542C13"/>
    <w:rsid w:val="00563442"/>
    <w:rsid w:val="00564763"/>
    <w:rsid w:val="00590697"/>
    <w:rsid w:val="005C38B8"/>
    <w:rsid w:val="005F7D23"/>
    <w:rsid w:val="0060145B"/>
    <w:rsid w:val="00606D18"/>
    <w:rsid w:val="00624FDD"/>
    <w:rsid w:val="0066117B"/>
    <w:rsid w:val="00673728"/>
    <w:rsid w:val="006875EB"/>
    <w:rsid w:val="00690B49"/>
    <w:rsid w:val="00690DEF"/>
    <w:rsid w:val="00690E88"/>
    <w:rsid w:val="00692DBD"/>
    <w:rsid w:val="006C12C0"/>
    <w:rsid w:val="006D62FC"/>
    <w:rsid w:val="006E600A"/>
    <w:rsid w:val="006F50C9"/>
    <w:rsid w:val="00705D3A"/>
    <w:rsid w:val="007063D6"/>
    <w:rsid w:val="00713EBA"/>
    <w:rsid w:val="00721032"/>
    <w:rsid w:val="007227D4"/>
    <w:rsid w:val="007313D5"/>
    <w:rsid w:val="00737A01"/>
    <w:rsid w:val="00754FD5"/>
    <w:rsid w:val="0075690C"/>
    <w:rsid w:val="007608E3"/>
    <w:rsid w:val="007B3187"/>
    <w:rsid w:val="007B7E9D"/>
    <w:rsid w:val="007C5FB9"/>
    <w:rsid w:val="007D0B68"/>
    <w:rsid w:val="007D1785"/>
    <w:rsid w:val="007D2A74"/>
    <w:rsid w:val="007E4CD6"/>
    <w:rsid w:val="007F1D9C"/>
    <w:rsid w:val="007F3931"/>
    <w:rsid w:val="0080550B"/>
    <w:rsid w:val="008357FC"/>
    <w:rsid w:val="008617FA"/>
    <w:rsid w:val="00866C09"/>
    <w:rsid w:val="008923B0"/>
    <w:rsid w:val="008930F0"/>
    <w:rsid w:val="008A0F99"/>
    <w:rsid w:val="008C5378"/>
    <w:rsid w:val="008D1B9A"/>
    <w:rsid w:val="008D5CFB"/>
    <w:rsid w:val="00933AAA"/>
    <w:rsid w:val="00964611"/>
    <w:rsid w:val="00966F48"/>
    <w:rsid w:val="009747C5"/>
    <w:rsid w:val="00987F49"/>
    <w:rsid w:val="00994203"/>
    <w:rsid w:val="009C379B"/>
    <w:rsid w:val="009C768B"/>
    <w:rsid w:val="009C7781"/>
    <w:rsid w:val="009E0398"/>
    <w:rsid w:val="009E7F80"/>
    <w:rsid w:val="00A111B2"/>
    <w:rsid w:val="00A31989"/>
    <w:rsid w:val="00A31B0A"/>
    <w:rsid w:val="00A34235"/>
    <w:rsid w:val="00A47ABC"/>
    <w:rsid w:val="00A640D6"/>
    <w:rsid w:val="00A8154B"/>
    <w:rsid w:val="00A93A28"/>
    <w:rsid w:val="00A93D17"/>
    <w:rsid w:val="00AA55B9"/>
    <w:rsid w:val="00AB7B5C"/>
    <w:rsid w:val="00AC2BB0"/>
    <w:rsid w:val="00AD0ECF"/>
    <w:rsid w:val="00AE124D"/>
    <w:rsid w:val="00B12497"/>
    <w:rsid w:val="00B1616C"/>
    <w:rsid w:val="00B27F1A"/>
    <w:rsid w:val="00B45481"/>
    <w:rsid w:val="00B56282"/>
    <w:rsid w:val="00B62B70"/>
    <w:rsid w:val="00B95047"/>
    <w:rsid w:val="00B9506C"/>
    <w:rsid w:val="00BA6038"/>
    <w:rsid w:val="00BC1214"/>
    <w:rsid w:val="00BD4199"/>
    <w:rsid w:val="00BD6880"/>
    <w:rsid w:val="00BE49C9"/>
    <w:rsid w:val="00BE6273"/>
    <w:rsid w:val="00C15C48"/>
    <w:rsid w:val="00C206D6"/>
    <w:rsid w:val="00C4133D"/>
    <w:rsid w:val="00C417A8"/>
    <w:rsid w:val="00C42653"/>
    <w:rsid w:val="00C463E4"/>
    <w:rsid w:val="00C561EB"/>
    <w:rsid w:val="00C6768C"/>
    <w:rsid w:val="00C70839"/>
    <w:rsid w:val="00C84FAB"/>
    <w:rsid w:val="00C942C6"/>
    <w:rsid w:val="00CA58B7"/>
    <w:rsid w:val="00CD6FB1"/>
    <w:rsid w:val="00CD730D"/>
    <w:rsid w:val="00CE6092"/>
    <w:rsid w:val="00CE60FB"/>
    <w:rsid w:val="00CF0C91"/>
    <w:rsid w:val="00CF7679"/>
    <w:rsid w:val="00D011AC"/>
    <w:rsid w:val="00D40D14"/>
    <w:rsid w:val="00D46788"/>
    <w:rsid w:val="00D47D74"/>
    <w:rsid w:val="00D712AD"/>
    <w:rsid w:val="00D7336A"/>
    <w:rsid w:val="00D93253"/>
    <w:rsid w:val="00D93FE9"/>
    <w:rsid w:val="00DB6DBF"/>
    <w:rsid w:val="00DC4B52"/>
    <w:rsid w:val="00DC79AF"/>
    <w:rsid w:val="00DD2924"/>
    <w:rsid w:val="00DD4160"/>
    <w:rsid w:val="00DE4109"/>
    <w:rsid w:val="00DF42F6"/>
    <w:rsid w:val="00DF7A75"/>
    <w:rsid w:val="00E025E4"/>
    <w:rsid w:val="00E20497"/>
    <w:rsid w:val="00E270B6"/>
    <w:rsid w:val="00E31090"/>
    <w:rsid w:val="00E50D52"/>
    <w:rsid w:val="00E51606"/>
    <w:rsid w:val="00E531BE"/>
    <w:rsid w:val="00E6370B"/>
    <w:rsid w:val="00E63F07"/>
    <w:rsid w:val="00E66461"/>
    <w:rsid w:val="00E95876"/>
    <w:rsid w:val="00EA34C0"/>
    <w:rsid w:val="00ED5819"/>
    <w:rsid w:val="00EE41CD"/>
    <w:rsid w:val="00EF2301"/>
    <w:rsid w:val="00EF29F9"/>
    <w:rsid w:val="00EF48D4"/>
    <w:rsid w:val="00F01090"/>
    <w:rsid w:val="00F067ED"/>
    <w:rsid w:val="00F06DA7"/>
    <w:rsid w:val="00F12E90"/>
    <w:rsid w:val="00F156F0"/>
    <w:rsid w:val="00F21D59"/>
    <w:rsid w:val="00F60932"/>
    <w:rsid w:val="00F66675"/>
    <w:rsid w:val="00F838E2"/>
    <w:rsid w:val="00F8599A"/>
    <w:rsid w:val="00F86658"/>
    <w:rsid w:val="00F967FB"/>
    <w:rsid w:val="00FA3D72"/>
    <w:rsid w:val="00FB4021"/>
    <w:rsid w:val="00FB44CD"/>
    <w:rsid w:val="00FD2AB4"/>
    <w:rsid w:val="00FD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2EC1B-AAEE-4E75-B03D-7C57EEC6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090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375C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16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A3D7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75C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Intense Emphasis"/>
    <w:basedOn w:val="a0"/>
    <w:uiPriority w:val="21"/>
    <w:qFormat/>
    <w:rsid w:val="00F967F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E97FC-2D27-46B9-A80D-A0F671F1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2023-05-17T11:40:00Z</dcterms:created>
  <dcterms:modified xsi:type="dcterms:W3CDTF">2023-05-17T11:40:00Z</dcterms:modified>
</cp:coreProperties>
</file>